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center"/>
        <w:rPr>
          <w:rFonts w:ascii="宋体" w:hAnsi="宋体" w:cs="宋体" w:hint="eastAsia"/>
          <w:b/>
          <w:bCs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sz w:val="24"/>
        </w:rPr>
        <w:t>2.1 严也是一种爱</w:t>
      </w:r>
      <w:bookmarkEnd w:id="0"/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center"/>
        <w:rPr>
          <w:rFonts w:ascii="宋体" w:hAnsi="宋体" w:cs="宋体" w:hint="eastAsia"/>
          <w:b/>
          <w:bCs/>
          <w:sz w:val="24"/>
          <w:szCs w:val="21"/>
        </w:rPr>
      </w:pP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教学目标：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知识目标：通过案例的分析讨论及活动的体验探究，帮助学生认识什么是代沟，代沟的表现和形成原因，引导学生认识到逆反心理的危害，同时让学生</w:t>
      </w:r>
      <w:proofErr w:type="gramStart"/>
      <w:r w:rsidRPr="00873F61">
        <w:rPr>
          <w:rFonts w:ascii="宋体" w:hAnsi="宋体" w:cs="宋体" w:hint="eastAsia"/>
          <w:sz w:val="24"/>
        </w:rPr>
        <w:t>明白通过</w:t>
      </w:r>
      <w:proofErr w:type="gramEnd"/>
      <w:r w:rsidRPr="00873F61">
        <w:rPr>
          <w:rFonts w:ascii="宋体" w:hAnsi="宋体" w:cs="宋体" w:hint="eastAsia"/>
          <w:sz w:val="24"/>
        </w:rPr>
        <w:t xml:space="preserve">亲子双方的努力，代沟是可以填平的。 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能力目标：培养学生正确认识自己的自</w:t>
      </w:r>
      <w:proofErr w:type="gramStart"/>
      <w:r w:rsidRPr="00873F61">
        <w:rPr>
          <w:rFonts w:ascii="宋体" w:hAnsi="宋体" w:cs="宋体" w:hint="eastAsia"/>
          <w:sz w:val="24"/>
        </w:rPr>
        <w:t>知能力</w:t>
      </w:r>
      <w:proofErr w:type="gramEnd"/>
      <w:r w:rsidRPr="00873F61">
        <w:rPr>
          <w:rFonts w:ascii="宋体" w:hAnsi="宋体" w:cs="宋体" w:hint="eastAsia"/>
          <w:sz w:val="24"/>
        </w:rPr>
        <w:t>和正确理解家长心情的知人能力；对代沟产生的原因的分析能力；对逆反心理的辨证分析能力，增强促进自我成长的责任意识。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b/>
          <w:sz w:val="24"/>
        </w:rPr>
      </w:pPr>
      <w:r w:rsidRPr="00873F61">
        <w:rPr>
          <w:rFonts w:ascii="宋体" w:hAnsi="宋体" w:cs="宋体" w:hint="eastAsia"/>
          <w:sz w:val="24"/>
        </w:rPr>
        <w:t>情感态度和价值观目标：对父母亲人的爱；对自己正确行为的赞赏，对错误行为的后悔和耻辱；体会父母对自己的心情和期待，正确对待父母教育的情感；坚持正确的看法和行为，丢掉不良思想行为的态度。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bCs/>
          <w:sz w:val="24"/>
        </w:rPr>
      </w:pPr>
      <w:r w:rsidRPr="00873F61">
        <w:rPr>
          <w:rFonts w:ascii="宋体" w:hAnsi="宋体" w:cs="宋体" w:hint="eastAsia"/>
          <w:bCs/>
          <w:sz w:val="24"/>
        </w:rPr>
        <w:t>教学重点：正确看待父母对自己的关爱和教育。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b/>
          <w:sz w:val="24"/>
        </w:rPr>
      </w:pPr>
      <w:r w:rsidRPr="00873F61">
        <w:rPr>
          <w:rFonts w:ascii="宋体" w:hAnsi="宋体" w:cs="宋体" w:hint="eastAsia"/>
          <w:sz w:val="24"/>
        </w:rPr>
        <w:t>教学难点：代沟的产生及逆反心理的危害。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center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第一课时  成长也会有烦恼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center"/>
        <w:rPr>
          <w:rFonts w:ascii="宋体" w:hAnsi="宋体" w:cs="宋体" w:hint="eastAsia"/>
          <w:b/>
          <w:bCs/>
          <w:sz w:val="24"/>
          <w:szCs w:val="21"/>
        </w:rPr>
      </w:pP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课前准备：</w:t>
      </w:r>
      <w:r w:rsidRPr="00873F61">
        <w:rPr>
          <w:rFonts w:ascii="宋体" w:hAnsi="宋体" w:cs="宋体" w:hint="eastAsia"/>
          <w:sz w:val="24"/>
          <w:szCs w:val="21"/>
        </w:rPr>
        <w:t>课前先通过班主任了解班级学生基本的家庭关系，记录特殊家庭的学生、与父母关系紧张的学生等，以便在活动中给予更多的关注。同时还可以记录家庭关系良好的学生，以便于有意识地让他们在活动中充分发挥作用，给其他同学提供好的建议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sz w:val="24"/>
        </w:rPr>
        <w:t>教学过程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一、成长的烦恼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1．同龄人的心声</w:t>
      </w:r>
      <w:r w:rsidRPr="00873F61">
        <w:rPr>
          <w:rFonts w:ascii="宋体" w:hAnsi="宋体" w:cs="宋体" w:hint="eastAsia"/>
          <w:sz w:val="24"/>
          <w:szCs w:val="21"/>
        </w:rPr>
        <w:t>（见附录）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活动内容：引导思考，同学们有过类似的烦恼吗？请举几例。为什么原来和谐亲密的亲子关系，现在变得格格不入？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设计意图：设置学生身边发生的事件场景，</w:t>
      </w:r>
      <w:r w:rsidRPr="00873F61">
        <w:rPr>
          <w:rFonts w:ascii="宋体" w:hAnsi="宋体" w:cs="宋体" w:hint="eastAsia"/>
          <w:bCs/>
          <w:sz w:val="24"/>
        </w:rPr>
        <w:t>勾勒出“生活画面”，</w:t>
      </w:r>
      <w:r w:rsidRPr="00873F61">
        <w:rPr>
          <w:rFonts w:ascii="宋体" w:hAnsi="宋体" w:cs="宋体" w:hint="eastAsia"/>
          <w:sz w:val="24"/>
        </w:rPr>
        <w:t>以增强学生的认同感。同时对同伴的了解有助于学生纠正认知偏差，缓解心理压力。如一些学生可能本来对自己的亲子关系很不满意，但他可能抱怨自己父亲不好。通过这一了解发现很多人也跟他差不多，知道这种现象是青春期孩子的共性，他对父母的不满情绪就会降低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指导学生开展这一活动，可以先让学生认可教材上的材料，即学生身边的事，是经常发生的事，是每个学生都可能遇到的事。然后可以让学生补充相近的材料，意在让学生参与，介入到现实生活情景之中。再让学生讨论分析原因，从中体会父母的期望、立场、态度、心思，通过这些分析体会父母的爱。最后，让学生思考解决这些问题的办法，这样可以让学生自己教育自己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教学建议：开展这一活动，重在发挥其导向的功能，并不是要通过这一活动解决全部问题，因而要注意达成有限目标，要在努力方向上引导。要注意让学</w:t>
      </w:r>
      <w:r w:rsidRPr="00873F61">
        <w:rPr>
          <w:rFonts w:ascii="宋体" w:hAnsi="宋体" w:cs="宋体" w:hint="eastAsia"/>
          <w:sz w:val="24"/>
        </w:rPr>
        <w:lastRenderedPageBreak/>
        <w:t>生站在不同立场上思考问题，即会与父母换位思考，尤其要注意引导学生体会父母严要求中蕴涵的爱心和期待。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2．苦恼的不只是我们</w:t>
      </w:r>
      <w:r w:rsidRPr="00873F61">
        <w:rPr>
          <w:rFonts w:ascii="宋体" w:hAnsi="宋体" w:cs="宋体" w:hint="eastAsia"/>
          <w:sz w:val="24"/>
          <w:szCs w:val="21"/>
        </w:rPr>
        <w:t>（见附录：一份杂志上的两封信）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活动内容：分析成长中为什么会产生这些烦恼？通过比较两代人的不同，分析造成隔阂的原因。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设计这一活动，首先在于让学生站在父母的角度看问题，这样对父母的正确做法更容易接受，不当之处也更容易理解和宽容。其次，通过比较，让学生对自己有个再认识。青春期的初中学生容易走极端，看问题容易片面。通过这一活动，可以帮助学生审视自己，从自己方面找原因，促进心理的成熟和处事方法的掌握。还有，比较方法是学生认识事物的重要方法，这一活动可以让学生在探究中获得终身受益的方法，以增强其能力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第一步，让学生分析，找出与父母的差别；第二步，探讨这些差别会造成哪些交往中的障碍；第三步，让学生评价矛盾的性质（爱与期待中的矛盾），不能夸大这些矛盾；第四步，体会矛盾之中包含的父母的爱心和期待。鉴于比较两代人涉及许多内容，先为学生提供可比较的角度：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开展这一活动，老师需要把握好度，即不能搞得太宽太多，因为这只是思想品德课教学的铺垫，而不是教学的重点。二是要渗透辨证观点的教育，即比较中分析并全面地看问题，分别看到两代人的利与弊。三是注意引导学生理解父母对子女的心情。这是体谅父母苦心的关键，也是我们对学生进行思想品德教育的重点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二、成长不烦恼：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1．阅读感悟：其实你只有8%的烦恼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出示材料：有人做了这样一个心理学实验：要求实验者把</w:t>
      </w:r>
      <w:r w:rsidRPr="00873F61">
        <w:rPr>
          <w:rFonts w:ascii="宋体" w:hAnsi="宋体" w:cs="宋体" w:hint="eastAsia"/>
          <w:b/>
          <w:sz w:val="24"/>
        </w:rPr>
        <w:t>未来7天</w:t>
      </w:r>
      <w:r w:rsidRPr="00873F61">
        <w:rPr>
          <w:rFonts w:ascii="宋体" w:hAnsi="宋体" w:cs="宋体" w:hint="eastAsia"/>
          <w:sz w:val="24"/>
        </w:rPr>
        <w:t>所预料的烦恼事情写下来，投入“烦恼箱”。在过后第三周，打开“烦恼箱”，每个人核对“烦恼箱”的每项烦恼，结果发现其中九成的烦恼没有发生。他们把剩下的一成烦恼仍然留在“烦恼箱”里，过了三周，再拿出来核对，结果发现，那些烦恼已经不成为烦恼了。结论：一般人的忧虑40%属于过去，50%属于未来，只有10%属于现在。92%的忧虑没有发生，剩下8%是你可以轻易应付的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设计意图：引导学生认识不必因亲子关系出现裂痕而过于忧虑。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2．质疑交流：订立一份《家庭和约》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出示材料：最近，华</w:t>
      </w:r>
      <w:proofErr w:type="gramStart"/>
      <w:r w:rsidRPr="00873F61">
        <w:rPr>
          <w:rFonts w:ascii="宋体" w:hAnsi="宋体" w:cs="宋体" w:hint="eastAsia"/>
          <w:sz w:val="24"/>
        </w:rPr>
        <w:t>华</w:t>
      </w:r>
      <w:proofErr w:type="gramEnd"/>
      <w:r w:rsidRPr="00873F61">
        <w:rPr>
          <w:rFonts w:ascii="宋体" w:hAnsi="宋体" w:cs="宋体" w:hint="eastAsia"/>
          <w:sz w:val="24"/>
        </w:rPr>
        <w:t>在自己的卧室门上挂上了“请勿打扰”的牌子，让妈妈百思不得其解：“是自己做错了什么？还是孩子已经独立到非要挂牌子的地步？”爸爸也难过地说：“自从挂了那块牌子，我觉得好好的家就像旅馆似的。”但华</w:t>
      </w:r>
      <w:proofErr w:type="gramStart"/>
      <w:r w:rsidRPr="00873F61">
        <w:rPr>
          <w:rFonts w:ascii="宋体" w:hAnsi="宋体" w:cs="宋体" w:hint="eastAsia"/>
          <w:sz w:val="24"/>
        </w:rPr>
        <w:t>华</w:t>
      </w:r>
      <w:proofErr w:type="gramEnd"/>
      <w:r w:rsidRPr="00873F61">
        <w:rPr>
          <w:rFonts w:ascii="宋体" w:hAnsi="宋体" w:cs="宋体" w:hint="eastAsia"/>
          <w:sz w:val="24"/>
        </w:rPr>
        <w:t>却不以为然。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引导学生讨论：父母为什么为难过？你对此怎么看待？如果是你遇到这种情况，你会怎么办？如果与父母共同制定一个家庭规则并遵照家庭规则去做，结果可能会怎么样？并引导学生自拟提纲，与父母订立一份《家庭合约》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lastRenderedPageBreak/>
        <w:t>3．身体力行：预防父母“唠叨”的招数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参照下面“预防父母‘唠叨’的招数”，指导学生将其运用于实践。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学习方面：赶前不赶后，完成了作业，父母唠叨自然少了。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仪表方面：如果你对奇装异服感兴趣，那肯定在父母干涉之列，此类的尽量避免。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社交方面：社交本来是你的自由，但别忘了父母还是你的法定监护人。所以，重要的是让他们知道，你在哪里，干什么，和谁在一起？出门前说得越详细越好，最好把联系电话留下，大多数父母即使知道孩子的派对地址，也不会到现场来“捉拿”你的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卫生方面：起床叠被子，保持房间整洁，也是许多父母希望孩子养成的好习惯，如果你不讲究这一套，就不让他们看见，更不要让他们插手打扫啦（否则更有话唠叨你了）。适当的时候，来起早起，把自己的房间好好打扫一番，也捎带打扫一下家里的其他房间，这会让你的父母欣喜不已。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 </w:t>
      </w:r>
    </w:p>
    <w:p w:rsidR="00A532BE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 </w:t>
      </w:r>
      <w:r>
        <w:rPr>
          <w:rFonts w:ascii="宋体" w:hAnsi="宋体" w:cs="宋体" w:hint="eastAsia"/>
          <w:b/>
          <w:bCs/>
          <w:sz w:val="24"/>
        </w:rPr>
        <w:t>教学后记：</w:t>
      </w: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</w:p>
    <w:p w:rsidR="00A532BE" w:rsidRPr="00873F61" w:rsidRDefault="00A532BE" w:rsidP="00A532BE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E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32BE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BBE23-5BE7-433B-9ECC-8D1E832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32B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2016-07-26T05:22:00Z</dcterms:created>
  <dcterms:modified xsi:type="dcterms:W3CDTF">2016-07-26T05:22:00Z</dcterms:modified>
</cp:coreProperties>
</file>